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B2" w:rsidRDefault="00EE62B2" w:rsidP="00EE62B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E62B2">
        <w:rPr>
          <w:rFonts w:ascii="Arial" w:hAnsi="Arial" w:cs="Arial"/>
          <w:sz w:val="24"/>
          <w:szCs w:val="24"/>
        </w:rPr>
        <w:t>Royal Cornwall Hospitals NHS Trust</w:t>
      </w:r>
      <w:r w:rsidR="00B61BBB">
        <w:rPr>
          <w:rFonts w:ascii="Arial" w:hAnsi="Arial" w:cs="Arial"/>
          <w:sz w:val="24"/>
          <w:szCs w:val="24"/>
        </w:rPr>
        <w:t xml:space="preserve">      </w:t>
      </w:r>
      <w:r w:rsidR="00B61BBB">
        <w:rPr>
          <w:rFonts w:ascii="Arial" w:hAnsi="Arial" w:cs="Arial"/>
          <w:sz w:val="24"/>
          <w:szCs w:val="24"/>
        </w:rPr>
        <w:tab/>
      </w:r>
      <w:r w:rsidR="00B61BBB">
        <w:rPr>
          <w:rFonts w:ascii="Arial" w:hAnsi="Arial" w:cs="Arial"/>
          <w:sz w:val="24"/>
          <w:szCs w:val="24"/>
        </w:rPr>
        <w:tab/>
      </w:r>
      <w:r w:rsidR="00B61BBB">
        <w:rPr>
          <w:rFonts w:ascii="Arial" w:hAnsi="Arial" w:cs="Arial"/>
          <w:sz w:val="24"/>
          <w:szCs w:val="24"/>
        </w:rPr>
        <w:tab/>
      </w:r>
      <w:r w:rsidR="00B61BBB">
        <w:rPr>
          <w:rFonts w:ascii="Arial" w:hAnsi="Arial" w:cs="Arial"/>
          <w:sz w:val="24"/>
          <w:szCs w:val="24"/>
        </w:rPr>
        <w:tab/>
      </w:r>
      <w:r w:rsidRPr="00EE62B2">
        <w:rPr>
          <w:rFonts w:ascii="Arial" w:hAnsi="Arial" w:cs="Arial"/>
          <w:sz w:val="24"/>
          <w:szCs w:val="24"/>
        </w:rPr>
        <w:t>Dermatology   Unit</w:t>
      </w:r>
    </w:p>
    <w:p w:rsidR="0021180F" w:rsidRPr="00EE62B2" w:rsidRDefault="0021180F" w:rsidP="00EE62B2">
      <w:pPr>
        <w:rPr>
          <w:rFonts w:ascii="Arial" w:hAnsi="Arial" w:cs="Arial"/>
          <w:sz w:val="24"/>
          <w:szCs w:val="24"/>
        </w:rPr>
      </w:pPr>
    </w:p>
    <w:p w:rsidR="00EE62B2" w:rsidRPr="00EE62B2" w:rsidRDefault="00EE62B2" w:rsidP="00EE62B2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Comfifast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Garments</w:t>
      </w:r>
      <w:r w:rsidRPr="00EE62B2">
        <w:rPr>
          <w:rFonts w:ascii="Arial" w:hAnsi="Arial" w:cs="Arial"/>
          <w:b/>
          <w:sz w:val="28"/>
          <w:szCs w:val="28"/>
        </w:rPr>
        <w:t xml:space="preserve"> – Patient information and instructions for use</w:t>
      </w:r>
    </w:p>
    <w:p w:rsidR="0070645F" w:rsidRPr="00EE62B2" w:rsidRDefault="00B61BBB" w:rsidP="00377A83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N</w:t>
      </w:r>
      <w:r w:rsidR="00841FF0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on-drug intervention</w:t>
      </w:r>
      <w:r w:rsidR="0070645F"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</w:t>
      </w:r>
      <w:r w:rsidR="0070645F" w:rsidRPr="0070645F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for</w:t>
      </w:r>
      <w:r w:rsidR="0070645F"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helping</w:t>
      </w:r>
      <w:r w:rsidR="00841FF0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to treat</w:t>
      </w:r>
      <w:r w:rsidR="0070645F" w:rsidRPr="0070645F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atopic eczema</w:t>
      </w:r>
    </w:p>
    <w:p w:rsidR="0070645F" w:rsidRPr="00EE62B2" w:rsidRDefault="0070645F" w:rsidP="00377A83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Simple, safe and easy to use</w:t>
      </w:r>
    </w:p>
    <w:p w:rsidR="0070645F" w:rsidRPr="00EE62B2" w:rsidRDefault="0070645F" w:rsidP="00377A83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Made of a light and breath</w:t>
      </w:r>
      <w:r w:rsidR="007B0157"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able fabric that is suitable for machine washing at 60 degrees</w:t>
      </w:r>
    </w:p>
    <w:p w:rsidR="0070645F" w:rsidRPr="00EE62B2" w:rsidRDefault="0070645F" w:rsidP="00377A83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S</w:t>
      </w:r>
      <w:r w:rsidRPr="0070645F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tay soft fabric to ensure softness even after repeated washing</w:t>
      </w:r>
    </w:p>
    <w:p w:rsidR="0070645F" w:rsidRPr="00EE62B2" w:rsidRDefault="0070645F" w:rsidP="00377A83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Unobtrusive, discreet and comfortable to wear under clothing</w:t>
      </w:r>
      <w:r w:rsidR="00B61BBB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or school uniform</w:t>
      </w:r>
    </w:p>
    <w:p w:rsidR="007B0157" w:rsidRPr="00EE62B2" w:rsidRDefault="007B0157" w:rsidP="00377A83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Provide an effective skin covering when using steroid and emollient creams and ointments</w:t>
      </w:r>
      <w:r w:rsidR="00B61BBB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, enhancing their penetration</w:t>
      </w:r>
      <w:r w:rsidR="00C50050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and effectiveness</w:t>
      </w:r>
    </w:p>
    <w:p w:rsidR="007B0157" w:rsidRPr="00EE62B2" w:rsidRDefault="007B0157" w:rsidP="00377A83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Creates a </w:t>
      </w:r>
      <w:r w:rsidR="00C50050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barrier against</w:t>
      </w: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scratching</w:t>
      </w:r>
    </w:p>
    <w:p w:rsidR="007B0157" w:rsidRPr="00EE62B2" w:rsidRDefault="007B0157" w:rsidP="00377A83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Prevents the transfer of cream and ointment </w:t>
      </w:r>
      <w:r w:rsidR="00022AAF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on</w:t>
      </w: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to bedding and clothing</w:t>
      </w:r>
    </w:p>
    <w:p w:rsidR="00377A83" w:rsidRPr="00EE62B2" w:rsidRDefault="00377A83" w:rsidP="00377A83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</w:pPr>
    </w:p>
    <w:p w:rsidR="0055644B" w:rsidRPr="00EE62B2" w:rsidRDefault="0055644B" w:rsidP="00377A83">
      <w:pPr>
        <w:pStyle w:val="ListParagraph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n" w:eastAsia="en-GB"/>
        </w:rPr>
      </w:pPr>
      <w:r w:rsidRPr="00EE62B2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n" w:eastAsia="en-GB"/>
        </w:rPr>
        <w:t>How to Apply</w:t>
      </w:r>
    </w:p>
    <w:p w:rsidR="00377A83" w:rsidRPr="00EE62B2" w:rsidRDefault="00377A83" w:rsidP="00377A83">
      <w:pPr>
        <w:pStyle w:val="ListParagraph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</w:p>
    <w:p w:rsidR="00377A83" w:rsidRPr="00EE62B2" w:rsidRDefault="00377A83" w:rsidP="00377A83">
      <w:pPr>
        <w:pStyle w:val="ListParagraph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Garments are put on in a particular way to </w:t>
      </w:r>
      <w:r w:rsidR="00022AAF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help prevent itching; and</w:t>
      </w: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displacing cream / oi</w:t>
      </w:r>
      <w:r w:rsidR="00022AAF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ntment so not pushed into hair follicles and skin cracks</w:t>
      </w:r>
    </w:p>
    <w:p w:rsidR="0055644B" w:rsidRPr="00EE62B2" w:rsidRDefault="0055644B" w:rsidP="00377A83">
      <w:pPr>
        <w:pStyle w:val="ListParagraph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</w:p>
    <w:p w:rsidR="0055644B" w:rsidRPr="00EE62B2" w:rsidRDefault="0055644B" w:rsidP="00377A83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Turn the garment </w:t>
      </w:r>
      <w:r w:rsidR="00377A83"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inside out (sea</w:t>
      </w: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ms on the outside)</w:t>
      </w:r>
    </w:p>
    <w:p w:rsidR="0055644B" w:rsidRPr="00EE62B2" w:rsidRDefault="0055644B" w:rsidP="00377A83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Roll the arms and legs up</w:t>
      </w:r>
    </w:p>
    <w:p w:rsidR="0055644B" w:rsidRPr="00EE62B2" w:rsidRDefault="0055644B" w:rsidP="00377A83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Put the garment on trying </w:t>
      </w:r>
      <w:r w:rsidR="00377A83"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not</w:t>
      </w: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to drag cream/ ointment along the skin</w:t>
      </w:r>
    </w:p>
    <w:p w:rsidR="0055644B" w:rsidRPr="00EE62B2" w:rsidRDefault="0055644B" w:rsidP="00377A83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When in place roll the arm and legs down the limb</w:t>
      </w:r>
    </w:p>
    <w:p w:rsidR="0055644B" w:rsidRPr="00EE62B2" w:rsidRDefault="0055644B" w:rsidP="00377A83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Baby tights can be applied by stretching the fabric out</w:t>
      </w:r>
      <w:r w:rsidR="00377A83"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</w:t>
      </w: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to avoid</w:t>
      </w:r>
      <w:r w:rsidR="00377A83"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displacing the cream / ointment</w:t>
      </w: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</w:t>
      </w:r>
    </w:p>
    <w:p w:rsidR="00377A83" w:rsidRDefault="00377A83" w:rsidP="00377A83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If the neck of the vest is too tight cut a </w:t>
      </w:r>
      <w:r w:rsidR="00B61BBB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vertical s</w:t>
      </w:r>
      <w:r w:rsidRPr="00EE62B2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lit in fabric</w:t>
      </w:r>
      <w:r w:rsidR="00B61BBB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to make it easier to put on</w:t>
      </w:r>
    </w:p>
    <w:p w:rsidR="00B61BBB" w:rsidRDefault="00B61BBB" w:rsidP="00377A83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Garments are snug so do not use with additional nightwear or warm bed coverings as your child may get too hot</w:t>
      </w:r>
    </w:p>
    <w:p w:rsidR="00EE62B2" w:rsidRDefault="00EE62B2" w:rsidP="00EE62B2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</w:p>
    <w:p w:rsidR="00EE62B2" w:rsidRPr="00EE62B2" w:rsidRDefault="00EE62B2" w:rsidP="00EE62B2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</w:p>
    <w:p w:rsidR="007B0157" w:rsidRPr="00EE62B2" w:rsidRDefault="007B0157" w:rsidP="00377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EE62B2">
        <w:rPr>
          <w:rFonts w:ascii="Arial" w:hAnsi="Arial" w:cs="Arial"/>
          <w:color w:val="FFFFFF"/>
          <w:sz w:val="20"/>
          <w:szCs w:val="20"/>
        </w:rPr>
        <w:t>Simple, safe and easy to use</w:t>
      </w:r>
    </w:p>
    <w:p w:rsidR="007B0157" w:rsidRPr="00EE62B2" w:rsidRDefault="007B0157" w:rsidP="00377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EE62B2">
        <w:rPr>
          <w:rFonts w:ascii="Arial" w:hAnsi="Arial" w:cs="Arial"/>
          <w:color w:val="FFFFFF"/>
          <w:sz w:val="20"/>
          <w:szCs w:val="20"/>
        </w:rPr>
        <w:t>• U</w:t>
      </w:r>
      <w:r w:rsidR="00EE62B2">
        <w:rPr>
          <w:rFonts w:ascii="Helvetica" w:hAnsi="Helvetica"/>
          <w:noProof/>
          <w:color w:val="333333"/>
          <w:sz w:val="15"/>
          <w:szCs w:val="15"/>
          <w:lang w:val="en-US"/>
        </w:rPr>
        <w:drawing>
          <wp:inline distT="0" distB="0" distL="0" distR="0" wp14:anchorId="60CBBD7C" wp14:editId="03312DC5">
            <wp:extent cx="1335028" cy="1581150"/>
            <wp:effectExtent l="0" t="0" r="0" b="0"/>
            <wp:docPr id="1" name="Picture 1" descr="Comfifast long sleeved vest for children 8-11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fifast long sleeved vest for children 8-11 yea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28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B2">
        <w:rPr>
          <w:rFonts w:ascii="Arial" w:hAnsi="Arial" w:cs="Arial"/>
          <w:color w:val="FFFFFF"/>
          <w:sz w:val="20"/>
          <w:szCs w:val="20"/>
        </w:rPr>
        <w:t>no</w:t>
      </w:r>
      <w:r w:rsidR="00EE62B2">
        <w:rPr>
          <w:noProof/>
          <w:color w:val="171F60"/>
          <w:lang w:val="en-US"/>
        </w:rPr>
        <w:drawing>
          <wp:inline distT="0" distB="0" distL="0" distR="0" wp14:anchorId="34F93CAB" wp14:editId="58994A01">
            <wp:extent cx="1581150" cy="1581150"/>
            <wp:effectExtent l="0" t="0" r="0" b="0"/>
            <wp:docPr id="3" name="ProductPhotoImg-product-template" descr="Comfifast Easywrap Vest Fold-Over Mitts 6-24 Month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PhotoImg-product-template" descr="Comfifast Easywrap Vest Fold-Over Mitts 6-24 Month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2B2">
        <w:rPr>
          <w:rFonts w:ascii="Arial" w:hAnsi="Arial" w:cs="Arial"/>
          <w:color w:val="FFFFFF"/>
          <w:sz w:val="20"/>
          <w:szCs w:val="20"/>
        </w:rPr>
        <w:t>e</w:t>
      </w:r>
      <w:r w:rsidRPr="00EE62B2">
        <w:rPr>
          <w:rFonts w:ascii="Arial" w:hAnsi="Arial" w:cs="Arial"/>
          <w:color w:val="FFFFFF"/>
          <w:sz w:val="20"/>
          <w:szCs w:val="20"/>
        </w:rPr>
        <w:t xml:space="preserve"> w</w:t>
      </w:r>
      <w:r w:rsidR="00EE62B2">
        <w:rPr>
          <w:rFonts w:ascii="Helvetica" w:eastAsia="Times New Roman" w:hAnsi="Helvetica" w:cs="Arial"/>
          <w:noProof/>
          <w:color w:val="333333"/>
          <w:sz w:val="24"/>
          <w:szCs w:val="24"/>
          <w:lang w:val="en-US"/>
        </w:rPr>
        <w:drawing>
          <wp:inline distT="0" distB="0" distL="0" distR="0" wp14:anchorId="102BC55F" wp14:editId="7A3F991C">
            <wp:extent cx="1514475" cy="1412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19" cy="1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2B2">
        <w:rPr>
          <w:rFonts w:ascii="Arial" w:hAnsi="Arial" w:cs="Arial"/>
          <w:color w:val="FFFFFF"/>
          <w:sz w:val="20"/>
          <w:szCs w:val="20"/>
        </w:rPr>
        <w:t xml:space="preserve"> clothing</w:t>
      </w:r>
    </w:p>
    <w:p w:rsidR="007B0157" w:rsidRPr="00EE62B2" w:rsidRDefault="007B0157" w:rsidP="00377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EE62B2">
        <w:rPr>
          <w:rFonts w:ascii="Arial" w:hAnsi="Arial" w:cs="Arial"/>
          <w:color w:val="FFFFFF"/>
          <w:sz w:val="20"/>
          <w:szCs w:val="20"/>
        </w:rPr>
        <w:t>• Creates a barrier to scratching, with seams on the outside</w:t>
      </w:r>
    </w:p>
    <w:p w:rsidR="0070645F" w:rsidRPr="0070645F" w:rsidRDefault="0055644B" w:rsidP="0070645F">
      <w:pPr>
        <w:pStyle w:val="ListParagraph"/>
        <w:spacing w:after="150" w:line="240" w:lineRule="auto"/>
        <w:rPr>
          <w:rFonts w:ascii="Helvetica" w:eastAsia="Times New Roman" w:hAnsi="Helvetica" w:cs="Arial"/>
          <w:color w:val="333333"/>
          <w:sz w:val="24"/>
          <w:szCs w:val="24"/>
          <w:lang w:val="en" w:eastAsia="en-GB"/>
        </w:rPr>
      </w:pPr>
      <w:r w:rsidRPr="00EE62B2">
        <w:rPr>
          <w:rFonts w:ascii="Arial" w:hAnsi="Arial" w:cs="Arial"/>
          <w:color w:val="FFFFFF"/>
          <w:sz w:val="20"/>
          <w:szCs w:val="20"/>
        </w:rPr>
        <w:t xml:space="preserve">How to </w:t>
      </w:r>
      <w:r w:rsidR="007B0157" w:rsidRPr="00EE62B2">
        <w:rPr>
          <w:rFonts w:ascii="Arial" w:hAnsi="Arial" w:cs="Arial"/>
          <w:color w:val="FFFFFF"/>
          <w:sz w:val="20"/>
          <w:szCs w:val="20"/>
        </w:rPr>
        <w:t xml:space="preserve">• Helps support </w:t>
      </w:r>
    </w:p>
    <w:sectPr w:rsidR="0070645F" w:rsidRPr="00706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11681"/>
    <w:multiLevelType w:val="hybridMultilevel"/>
    <w:tmpl w:val="EC2C09E6"/>
    <w:lvl w:ilvl="0" w:tplc="B8761B2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5F"/>
    <w:rsid w:val="00022AAF"/>
    <w:rsid w:val="0021180F"/>
    <w:rsid w:val="00377A83"/>
    <w:rsid w:val="0055644B"/>
    <w:rsid w:val="0070645F"/>
    <w:rsid w:val="00736B88"/>
    <w:rsid w:val="007B0157"/>
    <w:rsid w:val="00841FF0"/>
    <w:rsid w:val="00B61BBB"/>
    <w:rsid w:val="00BB5299"/>
    <w:rsid w:val="00C50050"/>
    <w:rsid w:val="00C87E70"/>
    <w:rsid w:val="00CB424E"/>
    <w:rsid w:val="00E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6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2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460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cdn.shopify.com/s/files/1/1675/8255/products/Comfifast_Easywrap_Vest_Fold_Mitts_Baby_1024x1024.jpg?v=1571439059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Pollard</dc:creator>
  <cp:lastModifiedBy>Madeleine Attridge</cp:lastModifiedBy>
  <cp:revision>2</cp:revision>
  <cp:lastPrinted>2020-07-01T09:48:00Z</cp:lastPrinted>
  <dcterms:created xsi:type="dcterms:W3CDTF">2022-03-30T10:24:00Z</dcterms:created>
  <dcterms:modified xsi:type="dcterms:W3CDTF">2022-03-30T10:24:00Z</dcterms:modified>
</cp:coreProperties>
</file>